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B2" w:rsidRPr="004D4A8F" w:rsidRDefault="0091460A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8819B2" w:rsidRPr="004D4A8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3.2018</w:t>
      </w:r>
      <w:r w:rsidR="00732C98">
        <w:rPr>
          <w:rFonts w:ascii="Arial" w:hAnsi="Arial" w:cs="Arial"/>
          <w:b/>
          <w:sz w:val="32"/>
          <w:szCs w:val="32"/>
        </w:rPr>
        <w:t>г. №35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Pr="004D4A8F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4D4A8F">
        <w:rPr>
          <w:rFonts w:ascii="Arial" w:hAnsi="Arial" w:cs="Arial"/>
          <w:b/>
          <w:sz w:val="32"/>
          <w:szCs w:val="32"/>
        </w:rPr>
        <w:t>»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АДМИНИСТРАЦИЯ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ПОСТАНОВЛЕНИЕ</w:t>
      </w:r>
    </w:p>
    <w:p w:rsidR="008819B2" w:rsidRPr="004D4A8F" w:rsidRDefault="008819B2" w:rsidP="008819B2">
      <w:pPr>
        <w:spacing w:after="0" w:line="261" w:lineRule="exact"/>
        <w:jc w:val="center"/>
        <w:rPr>
          <w:rFonts w:ascii="Arial" w:hAnsi="Arial" w:cs="Arial"/>
          <w:b/>
          <w:sz w:val="32"/>
          <w:szCs w:val="32"/>
        </w:rPr>
      </w:pP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D4A8F">
        <w:rPr>
          <w:rFonts w:ascii="Arial" w:hAnsi="Arial" w:cs="Arial"/>
          <w:b/>
          <w:spacing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pacing w:val="2"/>
          <w:sz w:val="32"/>
          <w:szCs w:val="32"/>
        </w:rPr>
        <w:t xml:space="preserve">МУНИЦИПАЛЬНОЙ ЦЕЛЕВОЙ </w:t>
      </w:r>
      <w:r w:rsidRPr="004D4A8F">
        <w:rPr>
          <w:rFonts w:ascii="Arial" w:hAnsi="Arial" w:cs="Arial"/>
          <w:b/>
          <w:sz w:val="32"/>
          <w:szCs w:val="32"/>
        </w:rPr>
        <w:t xml:space="preserve">ПРОГРАММЫ </w:t>
      </w:r>
      <w:r w:rsidRPr="004D4A8F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СОЦИАЛЬНО-ЭКОНОМИЧЕСКОЕ РАЗВИТИЕ СФЕРЫ КУЛЬТУРЫ МУНИЦИПАЛЬНОГО ОБРАЗОВАНИЯ «ШАРАЛДАЙ</w:t>
      </w:r>
      <w:r w:rsidRPr="004D4A8F">
        <w:rPr>
          <w:rFonts w:ascii="Arial" w:hAnsi="Arial" w:cs="Arial"/>
          <w:b/>
          <w:bCs/>
          <w:sz w:val="32"/>
          <w:szCs w:val="32"/>
        </w:rPr>
        <w:t>»</w:t>
      </w:r>
      <w:r w:rsidR="0091460A">
        <w:rPr>
          <w:rFonts w:ascii="Arial" w:hAnsi="Arial" w:cs="Arial"/>
          <w:b/>
          <w:bCs/>
          <w:sz w:val="32"/>
          <w:szCs w:val="32"/>
        </w:rPr>
        <w:t xml:space="preserve"> В НОВОЙ РЕДАКЦИИ</w:t>
      </w:r>
    </w:p>
    <w:p w:rsidR="008819B2" w:rsidRPr="008819B2" w:rsidRDefault="008819B2" w:rsidP="008819B2">
      <w:pPr>
        <w:pStyle w:val="Standard"/>
        <w:jc w:val="center"/>
        <w:rPr>
          <w:rFonts w:cs="Arial"/>
          <w:b/>
          <w:bCs/>
          <w:sz w:val="28"/>
        </w:rPr>
      </w:pPr>
    </w:p>
    <w:p w:rsidR="008819B2" w:rsidRPr="008819B2" w:rsidRDefault="008819B2" w:rsidP="008819B2">
      <w:pPr>
        <w:tabs>
          <w:tab w:val="left" w:pos="5817"/>
          <w:tab w:val="left" w:pos="9214"/>
        </w:tabs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Руководствуясь Федеральным законом от 06.10.2003г.</w:t>
      </w:r>
      <w:r w:rsidRPr="008819B2">
        <w:rPr>
          <w:rFonts w:ascii="Arial" w:hAnsi="Arial" w:cs="Arial"/>
          <w:sz w:val="24"/>
        </w:rPr>
        <w:t xml:space="preserve"> №131-ФЗ «Об общих принципах организации местного самоуправления</w:t>
      </w:r>
      <w:r>
        <w:rPr>
          <w:rFonts w:ascii="Arial" w:hAnsi="Arial" w:cs="Arial"/>
          <w:sz w:val="24"/>
        </w:rPr>
        <w:t xml:space="preserve"> в Российской Федерации», Уставом</w:t>
      </w:r>
      <w:r w:rsidRPr="008819B2">
        <w:rPr>
          <w:rFonts w:ascii="Arial" w:hAnsi="Arial" w:cs="Arial"/>
          <w:sz w:val="24"/>
        </w:rPr>
        <w:t xml:space="preserve"> муниципального образования «Шаралдай»</w:t>
      </w:r>
    </w:p>
    <w:p w:rsidR="008819B2" w:rsidRPr="008819B2" w:rsidRDefault="008819B2" w:rsidP="008819B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</w:rPr>
      </w:pPr>
    </w:p>
    <w:p w:rsidR="008819B2" w:rsidRPr="004D4A8F" w:rsidRDefault="008819B2" w:rsidP="008819B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4D4A8F">
        <w:rPr>
          <w:rFonts w:ascii="Arial" w:hAnsi="Arial" w:cs="Arial"/>
          <w:b/>
          <w:sz w:val="30"/>
          <w:szCs w:val="30"/>
        </w:rPr>
        <w:t>:</w:t>
      </w:r>
    </w:p>
    <w:p w:rsidR="00BD06B4" w:rsidRDefault="00BD06B4" w:rsidP="008819B2">
      <w:pPr>
        <w:spacing w:after="0"/>
        <w:rPr>
          <w:rFonts w:ascii="Arial" w:hAnsi="Arial" w:cs="Arial"/>
          <w:sz w:val="24"/>
        </w:rPr>
      </w:pPr>
    </w:p>
    <w:p w:rsidR="008819B2" w:rsidRDefault="008819B2" w:rsidP="008819B2">
      <w:pPr>
        <w:spacing w:after="0"/>
        <w:ind w:firstLine="709"/>
        <w:jc w:val="both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sz w:val="24"/>
        </w:rPr>
        <w:t xml:space="preserve">1. Утвердить прилагаемую </w:t>
      </w:r>
      <w:r>
        <w:rPr>
          <w:rFonts w:ascii="Arial" w:hAnsi="Arial" w:cs="Arial"/>
          <w:spacing w:val="2"/>
          <w:sz w:val="24"/>
          <w:szCs w:val="32"/>
        </w:rPr>
        <w:t>муниципальную целевую</w:t>
      </w:r>
      <w:r w:rsidRPr="008819B2">
        <w:rPr>
          <w:rFonts w:ascii="Arial" w:hAnsi="Arial" w:cs="Arial"/>
          <w:spacing w:val="2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программу</w:t>
      </w:r>
      <w:r w:rsidRPr="008819B2">
        <w:rPr>
          <w:rFonts w:ascii="Arial" w:hAnsi="Arial" w:cs="Arial"/>
          <w:sz w:val="24"/>
          <w:szCs w:val="32"/>
        </w:rPr>
        <w:t xml:space="preserve"> </w:t>
      </w:r>
      <w:r w:rsidRPr="008819B2">
        <w:rPr>
          <w:rFonts w:ascii="Arial" w:hAnsi="Arial" w:cs="Arial"/>
          <w:bCs/>
          <w:sz w:val="24"/>
          <w:szCs w:val="32"/>
        </w:rPr>
        <w:t>«</w:t>
      </w:r>
      <w:r>
        <w:rPr>
          <w:rFonts w:ascii="Arial" w:hAnsi="Arial" w:cs="Arial"/>
          <w:bCs/>
          <w:sz w:val="24"/>
          <w:szCs w:val="32"/>
        </w:rPr>
        <w:t>С</w:t>
      </w:r>
      <w:r w:rsidRPr="008819B2">
        <w:rPr>
          <w:rFonts w:ascii="Arial" w:hAnsi="Arial" w:cs="Arial"/>
          <w:bCs/>
          <w:sz w:val="24"/>
          <w:szCs w:val="32"/>
        </w:rPr>
        <w:t>оциально-экономическое развитие сферы культуры муниципального образования «</w:t>
      </w:r>
      <w:r>
        <w:rPr>
          <w:rFonts w:ascii="Arial" w:hAnsi="Arial" w:cs="Arial"/>
          <w:bCs/>
          <w:sz w:val="24"/>
          <w:szCs w:val="32"/>
        </w:rPr>
        <w:t>Ш</w:t>
      </w:r>
      <w:r w:rsidRPr="008819B2">
        <w:rPr>
          <w:rFonts w:ascii="Arial" w:hAnsi="Arial" w:cs="Arial"/>
          <w:bCs/>
          <w:sz w:val="24"/>
          <w:szCs w:val="32"/>
        </w:rPr>
        <w:t>аралдай»</w:t>
      </w:r>
      <w:r w:rsidR="0091460A">
        <w:rPr>
          <w:rFonts w:ascii="Arial" w:hAnsi="Arial" w:cs="Arial"/>
          <w:bCs/>
          <w:sz w:val="24"/>
          <w:szCs w:val="32"/>
        </w:rPr>
        <w:t xml:space="preserve"> в новой редакции</w:t>
      </w:r>
      <w:r>
        <w:rPr>
          <w:rFonts w:ascii="Arial" w:hAnsi="Arial" w:cs="Arial"/>
          <w:bCs/>
          <w:sz w:val="24"/>
          <w:szCs w:val="32"/>
        </w:rPr>
        <w:t>;</w:t>
      </w:r>
    </w:p>
    <w:p w:rsidR="0091460A" w:rsidRDefault="0091460A" w:rsidP="008819B2">
      <w:pPr>
        <w:spacing w:after="0"/>
        <w:ind w:firstLine="709"/>
        <w:jc w:val="both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2. Считать утратившим силу Постановление от 01.06.2017г. №206 «Об утверждении </w:t>
      </w:r>
      <w:r>
        <w:rPr>
          <w:rFonts w:ascii="Arial" w:hAnsi="Arial" w:cs="Arial"/>
          <w:spacing w:val="2"/>
          <w:sz w:val="24"/>
          <w:szCs w:val="32"/>
        </w:rPr>
        <w:t>муниципальной целевой</w:t>
      </w:r>
      <w:r w:rsidRPr="008819B2">
        <w:rPr>
          <w:rFonts w:ascii="Arial" w:hAnsi="Arial" w:cs="Arial"/>
          <w:spacing w:val="2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программы</w:t>
      </w:r>
      <w:r w:rsidRPr="008819B2">
        <w:rPr>
          <w:rFonts w:ascii="Arial" w:hAnsi="Arial" w:cs="Arial"/>
          <w:sz w:val="24"/>
          <w:szCs w:val="32"/>
        </w:rPr>
        <w:t xml:space="preserve"> </w:t>
      </w:r>
      <w:r w:rsidRPr="008819B2">
        <w:rPr>
          <w:rFonts w:ascii="Arial" w:hAnsi="Arial" w:cs="Arial"/>
          <w:bCs/>
          <w:sz w:val="24"/>
          <w:szCs w:val="32"/>
        </w:rPr>
        <w:t>«</w:t>
      </w:r>
      <w:r>
        <w:rPr>
          <w:rFonts w:ascii="Arial" w:hAnsi="Arial" w:cs="Arial"/>
          <w:bCs/>
          <w:sz w:val="24"/>
          <w:szCs w:val="32"/>
        </w:rPr>
        <w:t>С</w:t>
      </w:r>
      <w:r w:rsidRPr="008819B2">
        <w:rPr>
          <w:rFonts w:ascii="Arial" w:hAnsi="Arial" w:cs="Arial"/>
          <w:bCs/>
          <w:sz w:val="24"/>
          <w:szCs w:val="32"/>
        </w:rPr>
        <w:t>оциально-экономическое развитие сферы культуры муниципального образования «</w:t>
      </w:r>
      <w:r>
        <w:rPr>
          <w:rFonts w:ascii="Arial" w:hAnsi="Arial" w:cs="Arial"/>
          <w:bCs/>
          <w:sz w:val="24"/>
          <w:szCs w:val="32"/>
        </w:rPr>
        <w:t>Ш</w:t>
      </w:r>
      <w:r w:rsidRPr="008819B2">
        <w:rPr>
          <w:rFonts w:ascii="Arial" w:hAnsi="Arial" w:cs="Arial"/>
          <w:bCs/>
          <w:sz w:val="24"/>
          <w:szCs w:val="32"/>
        </w:rPr>
        <w:t>аралдай»</w:t>
      </w:r>
    </w:p>
    <w:p w:rsidR="008819B2" w:rsidRDefault="008819B2" w:rsidP="008819B2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D4A8F">
        <w:rPr>
          <w:rFonts w:ascii="Arial" w:hAnsi="Arial" w:cs="Arial"/>
        </w:rPr>
        <w:t>Н</w:t>
      </w:r>
      <w:r>
        <w:rPr>
          <w:rFonts w:ascii="Arial" w:hAnsi="Arial" w:cs="Arial"/>
        </w:rPr>
        <w:t>астоящее П</w:t>
      </w:r>
      <w:r w:rsidRPr="004D4A8F">
        <w:rPr>
          <w:rFonts w:ascii="Arial" w:hAnsi="Arial" w:cs="Arial"/>
        </w:rPr>
        <w:t>остановление подлежит офици</w:t>
      </w:r>
      <w:r>
        <w:rPr>
          <w:rFonts w:ascii="Arial" w:hAnsi="Arial" w:cs="Arial"/>
        </w:rPr>
        <w:t xml:space="preserve">альному опубликованию в журнале </w:t>
      </w:r>
      <w:r w:rsidRPr="004D4A8F">
        <w:rPr>
          <w:rFonts w:ascii="Arial" w:hAnsi="Arial" w:cs="Arial"/>
        </w:rPr>
        <w:t>«Вестник» и размещению на официальном сайте администрации муниципального образования «</w:t>
      </w:r>
      <w:r>
        <w:rPr>
          <w:rFonts w:ascii="Arial" w:hAnsi="Arial" w:cs="Arial"/>
        </w:rPr>
        <w:t>Шаралдай</w:t>
      </w:r>
      <w:r w:rsidRPr="004D4A8F">
        <w:rPr>
          <w:rFonts w:ascii="Arial" w:hAnsi="Arial" w:cs="Arial"/>
        </w:rPr>
        <w:t>»</w:t>
      </w:r>
      <w:r w:rsidR="0091460A">
        <w:rPr>
          <w:rFonts w:ascii="Arial" w:hAnsi="Arial" w:cs="Arial"/>
        </w:rPr>
        <w:t xml:space="preserve"> в информационно-телекоммуникационной сети «Интернет»</w:t>
      </w:r>
      <w:r w:rsidRPr="004D4A8F">
        <w:rPr>
          <w:rFonts w:ascii="Arial" w:hAnsi="Arial" w:cs="Arial"/>
        </w:rPr>
        <w:t>.</w:t>
      </w:r>
    </w:p>
    <w:p w:rsidR="008819B2" w:rsidRPr="004D4A8F" w:rsidRDefault="008819B2" w:rsidP="008819B2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4D4A8F">
        <w:rPr>
          <w:rFonts w:ascii="Arial" w:hAnsi="Arial" w:cs="Arial"/>
        </w:rPr>
        <w:t>Контроль за</w:t>
      </w:r>
      <w:proofErr w:type="gramEnd"/>
      <w:r w:rsidRPr="004D4A8F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директора МБУК «СКЦ МО «Шаралдай» Леонтьеву О.Д.</w:t>
      </w:r>
    </w:p>
    <w:p w:rsidR="008819B2" w:rsidRPr="004D4A8F" w:rsidRDefault="008819B2" w:rsidP="008819B2">
      <w:pPr>
        <w:spacing w:after="0"/>
        <w:rPr>
          <w:rFonts w:ascii="Arial" w:hAnsi="Arial" w:cs="Arial"/>
        </w:rPr>
      </w:pPr>
    </w:p>
    <w:p w:rsidR="008819B2" w:rsidRPr="004D4A8F" w:rsidRDefault="008819B2" w:rsidP="008819B2">
      <w:pPr>
        <w:spacing w:after="0"/>
        <w:rPr>
          <w:rFonts w:ascii="Arial" w:hAnsi="Arial" w:cs="Arial"/>
        </w:rPr>
      </w:pPr>
    </w:p>
    <w:p w:rsidR="008819B2" w:rsidRPr="008819B2" w:rsidRDefault="008819B2" w:rsidP="008819B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  <w:r w:rsidRPr="008819B2">
        <w:rPr>
          <w:rFonts w:ascii="Arial" w:hAnsi="Arial" w:cs="Arial"/>
          <w:sz w:val="24"/>
        </w:rPr>
        <w:t>Глава МО «Шаралдай»</w:t>
      </w:r>
    </w:p>
    <w:p w:rsidR="00F8001F" w:rsidRDefault="008819B2" w:rsidP="009146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  <w:proofErr w:type="spellStart"/>
      <w:r w:rsidRPr="008819B2">
        <w:rPr>
          <w:rFonts w:ascii="Arial" w:hAnsi="Arial" w:cs="Arial"/>
          <w:sz w:val="24"/>
        </w:rPr>
        <w:t>Батюрова</w:t>
      </w:r>
      <w:proofErr w:type="spellEnd"/>
      <w:r w:rsidRPr="008819B2">
        <w:rPr>
          <w:rFonts w:ascii="Arial" w:hAnsi="Arial" w:cs="Arial"/>
          <w:sz w:val="24"/>
        </w:rPr>
        <w:t xml:space="preserve"> В.А.</w:t>
      </w:r>
    </w:p>
    <w:p w:rsidR="00921874" w:rsidRDefault="00921874" w:rsidP="009146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</w:p>
    <w:p w:rsidR="00921874" w:rsidRPr="00A2733F" w:rsidRDefault="00921874" w:rsidP="009218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21874" w:rsidRPr="00A2733F" w:rsidRDefault="00921874" w:rsidP="009218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921874" w:rsidRDefault="00921874" w:rsidP="009218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«Шаралдай</w:t>
      </w:r>
      <w:r w:rsidRPr="00A2733F">
        <w:rPr>
          <w:rFonts w:ascii="Times New Roman" w:hAnsi="Times New Roman" w:cs="Times New Roman"/>
          <w:sz w:val="24"/>
          <w:szCs w:val="24"/>
        </w:rPr>
        <w:t>»</w:t>
      </w:r>
    </w:p>
    <w:p w:rsidR="00921874" w:rsidRDefault="00921874" w:rsidP="009218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13.03.2018</w:t>
      </w:r>
      <w:r w:rsidRPr="00A2733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35</w:t>
      </w:r>
    </w:p>
    <w:p w:rsidR="00921874" w:rsidRPr="00A2733F" w:rsidRDefault="00921874" w:rsidP="009218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</w:p>
    <w:p w:rsidR="00921874" w:rsidRPr="008536EC" w:rsidRDefault="00921874" w:rsidP="009218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36E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21874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EC">
        <w:rPr>
          <w:rFonts w:ascii="Times New Roman" w:hAnsi="Times New Roman" w:cs="Times New Roman"/>
          <w:b/>
          <w:sz w:val="24"/>
          <w:szCs w:val="24"/>
        </w:rPr>
        <w:t xml:space="preserve">МУНИЦИПАЛЬНОЙ ЦЕЛЕВОЙ ПРОГРАММЫ </w:t>
      </w:r>
    </w:p>
    <w:p w:rsidR="00921874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"СОЦИАЛЬНО-ЭКОНОМИЧЕСКОЕ </w:t>
      </w:r>
      <w:r w:rsidRPr="008536EC">
        <w:rPr>
          <w:rFonts w:ascii="Times New Roman" w:hAnsi="Times New Roman" w:cs="Times New Roman"/>
          <w:b/>
          <w:sz w:val="24"/>
          <w:szCs w:val="24"/>
        </w:rPr>
        <w:t>РАЗВИТИЕ СФЕРЫ КУЛЬТУРЫ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ОБРАЗОВАНИЯ «ШАРАЛДАЙ</w:t>
      </w:r>
      <w:r w:rsidRPr="008536E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2015 - 2018</w:t>
      </w:r>
      <w:r w:rsidRPr="008536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21874" w:rsidRPr="008536EC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3"/>
        <w:gridCol w:w="7168"/>
      </w:tblGrid>
      <w:tr w:rsidR="00921874" w:rsidRPr="00A2733F" w:rsidTr="00C51A26">
        <w:tc>
          <w:tcPr>
            <w:tcW w:w="2155" w:type="dxa"/>
          </w:tcPr>
          <w:p w:rsidR="00921874" w:rsidRPr="00AF2645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416" w:type="dxa"/>
          </w:tcPr>
          <w:p w:rsidR="00921874" w:rsidRPr="00AF2645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рамма </w:t>
            </w:r>
            <w:r w:rsidRPr="00AF2645">
              <w:rPr>
                <w:rFonts w:ascii="Times New Roman" w:hAnsi="Times New Roman" w:cs="Times New Roman"/>
                <w:b/>
                <w:sz w:val="24"/>
                <w:szCs w:val="24"/>
              </w:rPr>
              <w:t>"Социально-экономическое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муниципального образования «Шаралдай» на 2015-2018 гг.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разработки 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N131-ФЗ "Об общих принципах   организации местного самоуправления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Федерации". </w:t>
            </w:r>
            <w:proofErr w:type="gramStart"/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Основы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Российской Федерации о культуре от 09.10.1992 N3612-1 (в ред. Федеральных законов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N115-ФЗ, от 22.08.2004 N122-ФЗ с изменениями, внесенными Федеральными законами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27.12.2000 N150-ФЗ, от 30.12.2001 N194-ФЗ,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24.12.2002 N176-ФЗ, от 23.12.2003 N186-ФЗ), </w:t>
            </w:r>
            <w:r w:rsidRPr="00AC5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едеральный закон от 22.03.2013г. №44-ФЗ «</w:t>
            </w:r>
            <w:r w:rsidRPr="00AC5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системе в сфере закупок товаров, работ, услуг для обеспечения государственных и муниципальных нужд», Постановление правительства Иркутской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 от 24.10.2013г. №438-пп «Об утверждении государственной программы Иркутской области «Развитие культуры на 2014-2018гг.»,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Устав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«Шаралдай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 xml:space="preserve">» и 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«СКЦ МО «Шаралдай»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МО «Шаралдай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«Социально- культурный центр муниципального образования «Шаралдай»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«Социально- культурный центр муниципального образования «Шаралдай»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Привлеченные исполнители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tabs>
                <w:tab w:val="left" w:pos="6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Дундайская сельская библиотека, Харагунская сельская библиотека.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конституционного права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«Шаралдай» на участие в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культурной жизни, пользование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учреждений культуры,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доступ к культурным ценностям и информационным ресурсам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16" w:type="dxa"/>
          </w:tcPr>
          <w:p w:rsidR="00921874" w:rsidRDefault="00921874" w:rsidP="00921874">
            <w:pPr>
              <w:pStyle w:val="ConsPlusNormal"/>
              <w:widowControl/>
              <w:numPr>
                <w:ilvl w:val="0"/>
                <w:numId w:val="8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наиболее полного удовлетворения культурных,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информационных, образовательных запросов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равных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возможностей для всех социальных групп;</w:t>
            </w:r>
          </w:p>
          <w:p w:rsidR="00921874" w:rsidRDefault="00921874" w:rsidP="00921874">
            <w:pPr>
              <w:pStyle w:val="ConsPlusNormal"/>
              <w:widowControl/>
              <w:numPr>
                <w:ilvl w:val="0"/>
                <w:numId w:val="8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4D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эффективности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клубных учреждений поселения</w:t>
            </w:r>
            <w:r w:rsidRPr="00EC394D">
              <w:rPr>
                <w:rFonts w:ascii="Times New Roman" w:hAnsi="Times New Roman" w:cs="Times New Roman"/>
                <w:sz w:val="24"/>
                <w:szCs w:val="24"/>
              </w:rPr>
              <w:t>, увеличение доли участников объединений художественного самодеятельного творчества;</w:t>
            </w:r>
          </w:p>
          <w:p w:rsidR="00921874" w:rsidRPr="00EC394D" w:rsidRDefault="00921874" w:rsidP="00921874">
            <w:pPr>
              <w:pStyle w:val="ConsPlusNormal"/>
              <w:widowControl/>
              <w:numPr>
                <w:ilvl w:val="0"/>
                <w:numId w:val="8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библиотечного, библиографического и информационного обслуживания жителей МО «Шаралдай»;</w:t>
            </w:r>
          </w:p>
          <w:p w:rsidR="00921874" w:rsidRPr="00EC394D" w:rsidRDefault="00921874" w:rsidP="00921874">
            <w:pPr>
              <w:pStyle w:val="ConsPlusNormal"/>
              <w:widowControl/>
              <w:numPr>
                <w:ilvl w:val="0"/>
                <w:numId w:val="8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4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отрасли,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и совершенствование системы</w:t>
            </w:r>
            <w:r w:rsidRPr="00EC394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кадров учреждений культуры, поддержка и стимулирование работников культуры;</w:t>
            </w:r>
          </w:p>
          <w:p w:rsidR="00921874" w:rsidRPr="00B87200" w:rsidRDefault="00921874" w:rsidP="00921874">
            <w:pPr>
              <w:pStyle w:val="ConsPlusNormal"/>
              <w:widowControl/>
              <w:numPr>
                <w:ilvl w:val="0"/>
                <w:numId w:val="8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0F2AB0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муниципальных учреждений культуры для </w:t>
            </w:r>
            <w:r w:rsidRPr="000F2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комфортной </w:t>
            </w:r>
            <w:proofErr w:type="spellStart"/>
            <w:r w:rsidRPr="000F2AB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среды, увеличения объемов </w:t>
            </w:r>
            <w:r w:rsidRPr="000F2AB0">
              <w:rPr>
                <w:rFonts w:ascii="Times New Roman" w:hAnsi="Times New Roman" w:cs="Times New Roman"/>
                <w:sz w:val="24"/>
                <w:szCs w:val="24"/>
              </w:rPr>
              <w:t>и повышения качественного уровня услуг культуры;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416" w:type="dxa"/>
          </w:tcPr>
          <w:p w:rsidR="00921874" w:rsidRDefault="00921874" w:rsidP="00921874">
            <w:pPr>
              <w:pStyle w:val="ConsPlusNormal"/>
              <w:widowControl/>
              <w:numPr>
                <w:ilvl w:val="0"/>
                <w:numId w:val="1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направлениям деятельности.</w:t>
            </w:r>
          </w:p>
          <w:p w:rsidR="00921874" w:rsidRDefault="00921874" w:rsidP="00921874">
            <w:pPr>
              <w:pStyle w:val="ConsPlusNormal"/>
              <w:widowControl/>
              <w:numPr>
                <w:ilvl w:val="0"/>
                <w:numId w:val="1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муниципальных услуг в сфере культуры.</w:t>
            </w:r>
          </w:p>
          <w:p w:rsidR="00921874" w:rsidRPr="00DF39D5" w:rsidRDefault="00921874" w:rsidP="00921874">
            <w:pPr>
              <w:pStyle w:val="ConsPlusNormal"/>
              <w:widowControl/>
              <w:numPr>
                <w:ilvl w:val="0"/>
                <w:numId w:val="1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численности участников мероприятий в области сохранения и развития национальной самобытности народов, проживающих на территории МО «Шаралдай».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:rsidR="00921874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единой государственной политики в сфере культуры МО «Шаралдай» на 2015-2018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«Развитие культуры» на 2014-2018 годы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ведомственных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целевыхпрограмм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составподпрограммы</w:t>
            </w:r>
            <w:proofErr w:type="spellEnd"/>
          </w:p>
        </w:tc>
        <w:tc>
          <w:tcPr>
            <w:tcW w:w="7416" w:type="dxa"/>
          </w:tcPr>
          <w:p w:rsidR="00921874" w:rsidRDefault="00921874" w:rsidP="00921874">
            <w:pPr>
              <w:pStyle w:val="ConsPlusNormal"/>
              <w:widowControl/>
              <w:numPr>
                <w:ilvl w:val="0"/>
                <w:numId w:val="2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национально-культурных традиций и народного художественного творчества.</w:t>
            </w:r>
          </w:p>
          <w:p w:rsidR="00921874" w:rsidRDefault="00921874" w:rsidP="00921874">
            <w:pPr>
              <w:pStyle w:val="ConsPlusNormal"/>
              <w:widowControl/>
              <w:numPr>
                <w:ilvl w:val="0"/>
                <w:numId w:val="2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библиотечного дела.</w:t>
            </w:r>
          </w:p>
          <w:p w:rsidR="00921874" w:rsidRDefault="00921874" w:rsidP="00921874">
            <w:pPr>
              <w:pStyle w:val="ConsPlusNormal"/>
              <w:widowControl/>
              <w:numPr>
                <w:ilvl w:val="0"/>
                <w:numId w:val="2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развитие кадрового потенциала, развитие методической деятельности и поддержка профессионального мастерства работников учреждений культуры.</w:t>
            </w:r>
          </w:p>
          <w:p w:rsidR="00921874" w:rsidRPr="006D6C8B" w:rsidRDefault="00921874" w:rsidP="00921874">
            <w:pPr>
              <w:pStyle w:val="ConsPlusNormal"/>
              <w:widowControl/>
              <w:numPr>
                <w:ilvl w:val="0"/>
                <w:numId w:val="2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бюджетного учреждения культуры.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программы предусмотрено за счет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МО «Шаралдай», субсидий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«Развитие культуры на 2014-2018 гг.», средств МО «Шаралдай»</w:t>
            </w:r>
          </w:p>
          <w:p w:rsidR="00921874" w:rsidRPr="0092096E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2575,3</w:t>
            </w: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921874" w:rsidRPr="0092096E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2774,1</w:t>
            </w: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921874" w:rsidRPr="0092096E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4589,112</w:t>
            </w: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921874" w:rsidRPr="0092096E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4399,9</w:t>
            </w: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921874" w:rsidRPr="00AF2645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14338,412</w:t>
            </w:r>
            <w:r w:rsidRPr="0092096E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за счет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бюджета МО «Шаралдай» и поселений осуществляется в соответствии с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утвержденными ассигнованиями на очередной финансовый год. Механизм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программы предусматривает ежегодное формирование организационного плана действий по реализации мероприятий программы, перечня работ по подготовке и реализации программных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мероприятий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исполнителями с определениями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объемов, источников финансирования и сроков реализации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программы:</w:t>
            </w:r>
          </w:p>
          <w:p w:rsidR="00921874" w:rsidRDefault="00921874" w:rsidP="00921874">
            <w:pPr>
              <w:pStyle w:val="ConsPlusNormal"/>
              <w:widowControl/>
              <w:numPr>
                <w:ilvl w:val="0"/>
                <w:numId w:val="3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творческих коллективов, носящих звание «Народный»;</w:t>
            </w:r>
          </w:p>
          <w:p w:rsidR="00921874" w:rsidRDefault="00921874" w:rsidP="00921874">
            <w:pPr>
              <w:pStyle w:val="ConsPlusNormal"/>
              <w:widowControl/>
              <w:numPr>
                <w:ilvl w:val="0"/>
                <w:numId w:val="3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библиотечных фондов и подписки на периодические издания, увеличение посещений библиотек;</w:t>
            </w:r>
          </w:p>
          <w:p w:rsidR="00921874" w:rsidRDefault="00921874" w:rsidP="00921874">
            <w:pPr>
              <w:pStyle w:val="ConsPlusNormal"/>
              <w:widowControl/>
              <w:numPr>
                <w:ilvl w:val="0"/>
                <w:numId w:val="3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кадрового состава работников </w:t>
            </w:r>
            <w:r w:rsidRPr="0054633C">
              <w:rPr>
                <w:rFonts w:ascii="Times New Roman" w:hAnsi="Times New Roman" w:cs="Times New Roman"/>
                <w:sz w:val="24"/>
                <w:szCs w:val="24"/>
              </w:rPr>
              <w:t>культуры молодыми специалистами;</w:t>
            </w:r>
          </w:p>
          <w:p w:rsidR="00921874" w:rsidRPr="0054633C" w:rsidRDefault="00921874" w:rsidP="00921874">
            <w:pPr>
              <w:pStyle w:val="ConsPlusNormal"/>
              <w:widowControl/>
              <w:numPr>
                <w:ilvl w:val="0"/>
                <w:numId w:val="3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муниципальных услуг в сфере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возрастет до 7</w:t>
            </w:r>
            <w:r w:rsidRPr="0054633C">
              <w:rPr>
                <w:rFonts w:ascii="Times New Roman" w:hAnsi="Times New Roman" w:cs="Times New Roman"/>
                <w:sz w:val="24"/>
                <w:szCs w:val="24"/>
              </w:rPr>
              <w:t>0 % опрошенных;</w:t>
            </w:r>
          </w:p>
          <w:p w:rsidR="00921874" w:rsidRPr="00E74B90" w:rsidRDefault="00921874" w:rsidP="00921874">
            <w:pPr>
              <w:pStyle w:val="ConsPlusNormal"/>
              <w:widowControl/>
              <w:numPr>
                <w:ilvl w:val="0"/>
                <w:numId w:val="3"/>
              </w:numPr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участников мероприятий в области сохранения и развития национальной самобытности народов традиционно проживающих на территории МО «Шаралдай» до 80 %.</w:t>
            </w:r>
          </w:p>
        </w:tc>
      </w:tr>
      <w:tr w:rsidR="00921874" w:rsidRPr="00A2733F" w:rsidTr="00C51A26">
        <w:tc>
          <w:tcPr>
            <w:tcW w:w="2155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исполнением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16" w:type="dxa"/>
          </w:tcPr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контроль над реализацией программы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«Шаралдай», Думой МО «Шаралдай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1874" w:rsidRPr="00A2733F" w:rsidRDefault="00921874" w:rsidP="00C51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и координация деятельности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программным мероприятиям осуществляется МБУК «СКЦ МО «Шаралдай». МБУК «СКЦ МО «Шаралдай» представляет отчеты </w:t>
            </w:r>
            <w:r w:rsidRPr="00A2733F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программы.</w:t>
            </w:r>
          </w:p>
        </w:tc>
      </w:tr>
    </w:tbl>
    <w:p w:rsidR="00921874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874" w:rsidRPr="008536EC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E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536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21874" w:rsidRPr="00CF677C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77C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реализации муниципальной программы, основные проблемы и прогноз её развития. </w:t>
      </w:r>
    </w:p>
    <w:p w:rsidR="00921874" w:rsidRPr="00A2733F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874" w:rsidRDefault="00921874" w:rsidP="00921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7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«Социально- культурный центр муниципального образования «Шаралдай» » находятся 4 учреждения культуры: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клуб, Харагунская сельская библиотека, Дундайская сельская библиотека. Основными задачами, которого является создание благоприятных условий для организации культурного досуга и отдыха жителей МО «Шаралдай», развитие народного творчества, любительского искусства, сохранение и развитие народных художественных промыслов, организация библиотечного обслуживания с учетом интересов и потребностей граждан, создание единого информационного пространства, комплектование, формирование и хранение библиотечных фондов.</w:t>
      </w:r>
    </w:p>
    <w:p w:rsidR="00921874" w:rsidRDefault="00921874" w:rsidP="009218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D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C019D7">
        <w:rPr>
          <w:rFonts w:ascii="Times New Roman" w:hAnsi="Times New Roman" w:cs="Times New Roman"/>
          <w:sz w:val="24"/>
          <w:szCs w:val="24"/>
        </w:rPr>
        <w:t>территорииМО</w:t>
      </w:r>
      <w:proofErr w:type="spellEnd"/>
      <w:r w:rsidRPr="00C019D7">
        <w:rPr>
          <w:rFonts w:ascii="Times New Roman" w:hAnsi="Times New Roman" w:cs="Times New Roman"/>
          <w:sz w:val="24"/>
          <w:szCs w:val="24"/>
        </w:rPr>
        <w:t xml:space="preserve"> «Шаралдай»</w:t>
      </w:r>
      <w:r w:rsidRPr="00C019D7">
        <w:rPr>
          <w:rFonts w:ascii="Times New Roman" w:eastAsia="Calibri" w:hAnsi="Times New Roman" w:cs="Times New Roman"/>
          <w:sz w:val="24"/>
          <w:szCs w:val="24"/>
        </w:rPr>
        <w:t xml:space="preserve"> на 1 января 2014 года </w:t>
      </w:r>
      <w:r w:rsidRPr="00C019D7">
        <w:rPr>
          <w:rFonts w:ascii="Times New Roman" w:hAnsi="Times New Roman" w:cs="Times New Roman"/>
          <w:sz w:val="24"/>
          <w:szCs w:val="24"/>
        </w:rPr>
        <w:t xml:space="preserve">плодотворно развивается польский народный фольклорный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коллекти</w:t>
      </w:r>
      <w:r w:rsidRPr="00C019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B06874">
        <w:rPr>
          <w:rFonts w:ascii="Times New Roman" w:eastAsia="Calibri" w:hAnsi="Times New Roman" w:cs="Times New Roman"/>
          <w:sz w:val="24"/>
          <w:szCs w:val="24"/>
        </w:rPr>
        <w:t>.</w:t>
      </w:r>
      <w:r w:rsidRPr="00B068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068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06874">
        <w:rPr>
          <w:rFonts w:ascii="Times New Roman" w:hAnsi="Times New Roman" w:cs="Times New Roman"/>
          <w:sz w:val="24"/>
          <w:szCs w:val="24"/>
        </w:rPr>
        <w:t xml:space="preserve"> 3 года произошло увеличение клубных формирований. В 2011 году 10 формирований, в 2014 – 13</w:t>
      </w:r>
      <w:r w:rsidRPr="00C019D7">
        <w:rPr>
          <w:rFonts w:ascii="Times New Roman" w:hAnsi="Times New Roman" w:cs="Times New Roman"/>
          <w:sz w:val="24"/>
          <w:szCs w:val="24"/>
        </w:rPr>
        <w:t>. Число культурно-массовых мероприятий – в 2011 году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19D7">
        <w:rPr>
          <w:rFonts w:ascii="Times New Roman" w:hAnsi="Times New Roman" w:cs="Times New Roman"/>
          <w:sz w:val="24"/>
          <w:szCs w:val="24"/>
        </w:rPr>
        <w:t xml:space="preserve"> 360, в 2013 – 425. 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количество выездов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областные</w:t>
      </w:r>
      <w:proofErr w:type="gramEnd"/>
      <w:r w:rsidRPr="00C019D7">
        <w:rPr>
          <w:rFonts w:ascii="Times New Roman" w:hAnsi="Times New Roman" w:cs="Times New Roman"/>
          <w:sz w:val="24"/>
          <w:szCs w:val="24"/>
        </w:rPr>
        <w:t xml:space="preserve"> в 2 раза. Современное состояние современного художественного творчества характеризуется устойчивыми тенденциями роста мастерства участников коллективов, систематическим обновлением репертуарной составляющей, стремлением специалистам работать в режиме инновационных технологий. Проектное развитие культуры является основным инструментом инновационной деятельности, позволяющей внедрять в практику учреждений культуры новые модели и технологии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874" w:rsidRPr="00C019D7" w:rsidRDefault="00921874" w:rsidP="009218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Библиотечном  деле н</w:t>
      </w:r>
      <w:r w:rsidRPr="00C019D7">
        <w:rPr>
          <w:rFonts w:ascii="Times New Roman" w:hAnsi="Times New Roman" w:cs="Times New Roman"/>
          <w:sz w:val="24"/>
          <w:szCs w:val="24"/>
        </w:rPr>
        <w:t>аблюдается увеличение числа посещени</w:t>
      </w:r>
      <w:r>
        <w:rPr>
          <w:rFonts w:ascii="Times New Roman" w:hAnsi="Times New Roman" w:cs="Times New Roman"/>
          <w:sz w:val="24"/>
          <w:szCs w:val="24"/>
        </w:rPr>
        <w:t xml:space="preserve">й – в 2011 году </w:t>
      </w:r>
      <w:r w:rsidRPr="00B06874">
        <w:rPr>
          <w:rFonts w:ascii="Times New Roman" w:hAnsi="Times New Roman" w:cs="Times New Roman"/>
          <w:sz w:val="24"/>
          <w:szCs w:val="24"/>
        </w:rPr>
        <w:t>11093</w:t>
      </w:r>
      <w:r>
        <w:rPr>
          <w:rFonts w:ascii="Times New Roman" w:hAnsi="Times New Roman" w:cs="Times New Roman"/>
          <w:sz w:val="24"/>
          <w:szCs w:val="24"/>
        </w:rPr>
        <w:t xml:space="preserve"> чел., в 2014 – </w:t>
      </w:r>
      <w:r w:rsidRPr="00B06874">
        <w:rPr>
          <w:rFonts w:ascii="Times New Roman" w:hAnsi="Times New Roman" w:cs="Times New Roman"/>
          <w:sz w:val="24"/>
          <w:szCs w:val="24"/>
        </w:rPr>
        <w:t>11925</w:t>
      </w:r>
      <w:r w:rsidRPr="00C019D7">
        <w:rPr>
          <w:rFonts w:ascii="Times New Roman" w:hAnsi="Times New Roman" w:cs="Times New Roman"/>
          <w:sz w:val="24"/>
          <w:szCs w:val="24"/>
        </w:rPr>
        <w:t xml:space="preserve"> чел., Муниципальные библиотеки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019D7">
        <w:rPr>
          <w:rFonts w:ascii="Times New Roman" w:hAnsi="Times New Roman" w:cs="Times New Roman"/>
          <w:sz w:val="24"/>
          <w:szCs w:val="24"/>
        </w:rPr>
        <w:t xml:space="preserve"> являются учреждениями интеллектуального развития, информационными центрами по вопросам социально-правового просвещения. Продолжается процесс модернизации муниципальных библиотек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9D7">
        <w:rPr>
          <w:rFonts w:ascii="Times New Roman" w:hAnsi="Times New Roman" w:cs="Times New Roman"/>
          <w:sz w:val="24"/>
          <w:szCs w:val="24"/>
        </w:rPr>
        <w:t xml:space="preserve"> В рамках областной программы выделены субсидии на </w:t>
      </w:r>
      <w:proofErr w:type="spellStart"/>
      <w:r w:rsidRPr="00C019D7">
        <w:rPr>
          <w:rFonts w:ascii="Times New Roman" w:hAnsi="Times New Roman" w:cs="Times New Roman"/>
          <w:sz w:val="24"/>
          <w:szCs w:val="24"/>
        </w:rPr>
        <w:t>интернетизацию</w:t>
      </w:r>
      <w:proofErr w:type="spellEnd"/>
      <w:r w:rsidRPr="00C019D7">
        <w:rPr>
          <w:rFonts w:ascii="Times New Roman" w:hAnsi="Times New Roman" w:cs="Times New Roman"/>
          <w:sz w:val="24"/>
          <w:szCs w:val="24"/>
        </w:rPr>
        <w:t xml:space="preserve"> муниципальных библиотек. </w:t>
      </w:r>
      <w:proofErr w:type="gramStart"/>
      <w:r w:rsidRPr="00C019D7">
        <w:rPr>
          <w:rFonts w:ascii="Times New Roman" w:hAnsi="Times New Roman" w:cs="Times New Roman"/>
          <w:sz w:val="24"/>
          <w:szCs w:val="24"/>
        </w:rPr>
        <w:t>За прошедшие 5 лет увеличилось число библиотечного фонда, в рамках областной и федеральной программы  «Комплектование библиотечных фондов муниципальных библиотек».</w:t>
      </w:r>
      <w:proofErr w:type="gramEnd"/>
      <w:r w:rsidRPr="00C019D7">
        <w:rPr>
          <w:rFonts w:ascii="Times New Roman" w:hAnsi="Times New Roman" w:cs="Times New Roman"/>
          <w:sz w:val="24"/>
          <w:szCs w:val="24"/>
        </w:rPr>
        <w:t xml:space="preserve"> В рамках областной программы «Публичные центры – правовой, деловой и социально-значимой информации» успешно развивается информационный центр открытого доступа.</w:t>
      </w:r>
    </w:p>
    <w:p w:rsidR="00921874" w:rsidRDefault="00921874" w:rsidP="009218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внедрение инновационных форм и технологий работы, развитие творческих интеллектуальных способностей специалистов позволяют учреждениям и работникам занимать призовые места в различных конкурсах,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фестивалях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году в рамках конкурса на лучшее учреждение муниципальных образований и их работников стала лучшим библиотекарем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Борисовна – библиотекарь Харагунской сельской библиотеки. Несмотря на достигнутые положительные результаты в развитии сферы культуры остаются нерешенные следующие ключевые проблемы:</w:t>
      </w:r>
    </w:p>
    <w:p w:rsidR="00921874" w:rsidRDefault="00921874" w:rsidP="0092187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притока молодых специалистов;</w:t>
      </w:r>
    </w:p>
    <w:p w:rsidR="00921874" w:rsidRDefault="00921874" w:rsidP="0092187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социальной поддержки молодых специалистов сферы культуры;</w:t>
      </w:r>
    </w:p>
    <w:p w:rsidR="00921874" w:rsidRPr="00093EAA" w:rsidRDefault="00921874" w:rsidP="0092187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информатизации учреждений культуры, необходимость более активного внедрения информационно-коммуникационных моментов.</w:t>
      </w:r>
    </w:p>
    <w:p w:rsidR="00921874" w:rsidRDefault="00921874" w:rsidP="00921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874" w:rsidRPr="008536EC" w:rsidRDefault="00921874" w:rsidP="00921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E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536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921874" w:rsidRPr="00CF677C" w:rsidRDefault="00921874" w:rsidP="00921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77C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муниципальной программы. Цели и задачи муниципальной программы, целевые показатели и сроки реализации.</w:t>
      </w:r>
    </w:p>
    <w:p w:rsidR="00921874" w:rsidRDefault="00921874" w:rsidP="009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874" w:rsidRDefault="00921874" w:rsidP="00921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культуры МО «Шаралдай» являются:</w:t>
      </w:r>
    </w:p>
    <w:p w:rsidR="00921874" w:rsidRDefault="00921874" w:rsidP="00921874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99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единого культурного пространства, укрепление нравственных ценностей, сохранение и популяризация культурного наследия и традиционной культуры Боханского района;</w:t>
      </w:r>
    </w:p>
    <w:p w:rsidR="00921874" w:rsidRDefault="00921874" w:rsidP="00921874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равных условий доступа к культурным ценностям и информационным ресурсам для населения;</w:t>
      </w:r>
    </w:p>
    <w:p w:rsidR="00921874" w:rsidRDefault="00921874" w:rsidP="00921874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инфраструктуры отрасли; </w:t>
      </w:r>
    </w:p>
    <w:p w:rsidR="00921874" w:rsidRDefault="00921874" w:rsidP="00921874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многообразиявысокого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качества услуг культуры населению;</w:t>
      </w:r>
    </w:p>
    <w:p w:rsidR="00921874" w:rsidRPr="00067FC9" w:rsidRDefault="00921874" w:rsidP="00921874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продвижение культурных брендов. </w:t>
      </w:r>
    </w:p>
    <w:p w:rsidR="00921874" w:rsidRDefault="00921874" w:rsidP="00921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обеспечение конституционного права граждан муниципального образования «Шаралдай»» на участие в культурной жизни, пользование услугами учреждений культуры, доступ к культурным ценностям и информационным ресурсам. </w:t>
      </w:r>
    </w:p>
    <w:p w:rsidR="00921874" w:rsidRDefault="00921874" w:rsidP="009218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задач:</w:t>
      </w:r>
    </w:p>
    <w:p w:rsidR="00921874" w:rsidRDefault="00921874" w:rsidP="00921874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наиболее </w:t>
      </w:r>
      <w:r w:rsidRPr="00A2733F">
        <w:rPr>
          <w:rFonts w:ascii="Times New Roman" w:hAnsi="Times New Roman" w:cs="Times New Roman"/>
          <w:sz w:val="24"/>
          <w:szCs w:val="24"/>
        </w:rPr>
        <w:t>полного удовлетво</w:t>
      </w:r>
      <w:r>
        <w:rPr>
          <w:rFonts w:ascii="Times New Roman" w:hAnsi="Times New Roman" w:cs="Times New Roman"/>
          <w:sz w:val="24"/>
          <w:szCs w:val="24"/>
        </w:rPr>
        <w:t xml:space="preserve">рения культурных, </w:t>
      </w:r>
      <w:r w:rsidRPr="00A2733F">
        <w:rPr>
          <w:rFonts w:ascii="Times New Roman" w:hAnsi="Times New Roman" w:cs="Times New Roman"/>
          <w:sz w:val="24"/>
          <w:szCs w:val="24"/>
        </w:rPr>
        <w:t>информационных,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запросов населения, равных </w:t>
      </w:r>
      <w:r w:rsidRPr="00A2733F">
        <w:rPr>
          <w:rFonts w:ascii="Times New Roman" w:hAnsi="Times New Roman" w:cs="Times New Roman"/>
          <w:sz w:val="24"/>
          <w:szCs w:val="24"/>
        </w:rPr>
        <w:t>возможностей для всех социальных групп;</w:t>
      </w:r>
    </w:p>
    <w:p w:rsidR="00921874" w:rsidRDefault="00921874" w:rsidP="00921874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4D">
        <w:rPr>
          <w:rFonts w:ascii="Times New Roman" w:hAnsi="Times New Roman" w:cs="Times New Roman"/>
          <w:sz w:val="24"/>
          <w:szCs w:val="24"/>
        </w:rPr>
        <w:t xml:space="preserve">Содействие в повышении эффективности деятельности клубных учреждений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C394D">
        <w:rPr>
          <w:rFonts w:ascii="Times New Roman" w:hAnsi="Times New Roman" w:cs="Times New Roman"/>
          <w:sz w:val="24"/>
          <w:szCs w:val="24"/>
        </w:rPr>
        <w:t>, увеличение доли участников объединений художественн</w:t>
      </w:r>
      <w:r>
        <w:rPr>
          <w:rFonts w:ascii="Times New Roman" w:hAnsi="Times New Roman" w:cs="Times New Roman"/>
          <w:sz w:val="24"/>
          <w:szCs w:val="24"/>
        </w:rPr>
        <w:t>ого самодеятельного творчества;</w:t>
      </w:r>
    </w:p>
    <w:p w:rsidR="00921874" w:rsidRPr="00EC394D" w:rsidRDefault="00921874" w:rsidP="00921874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библиотечного, библиографического и информационного обслуживания жителей МО «Шаралдай»;</w:t>
      </w:r>
    </w:p>
    <w:p w:rsidR="00921874" w:rsidRPr="00EC394D" w:rsidRDefault="00921874" w:rsidP="00921874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4D">
        <w:rPr>
          <w:rFonts w:ascii="Times New Roman" w:hAnsi="Times New Roman" w:cs="Times New Roman"/>
          <w:sz w:val="24"/>
          <w:szCs w:val="24"/>
        </w:rPr>
        <w:t>Кадровое обеспечение отрасли, разви</w:t>
      </w:r>
      <w:r>
        <w:rPr>
          <w:rFonts w:ascii="Times New Roman" w:hAnsi="Times New Roman" w:cs="Times New Roman"/>
          <w:sz w:val="24"/>
          <w:szCs w:val="24"/>
        </w:rPr>
        <w:t>тие и совершенствование системы</w:t>
      </w:r>
      <w:r w:rsidRPr="00EC394D">
        <w:rPr>
          <w:rFonts w:ascii="Times New Roman" w:hAnsi="Times New Roman" w:cs="Times New Roman"/>
          <w:sz w:val="24"/>
          <w:szCs w:val="24"/>
        </w:rPr>
        <w:t xml:space="preserve"> подготовки кадров учреждений культуры, поддержка и стимулирование работников культуры;</w:t>
      </w:r>
    </w:p>
    <w:p w:rsidR="00921874" w:rsidRDefault="00921874" w:rsidP="00921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муниципальных учреждений культуры для </w:t>
      </w:r>
      <w:r w:rsidRPr="000F2AB0">
        <w:rPr>
          <w:rFonts w:ascii="Times New Roman" w:hAnsi="Times New Roman" w:cs="Times New Roman"/>
          <w:sz w:val="24"/>
          <w:szCs w:val="24"/>
        </w:rPr>
        <w:t xml:space="preserve">создания комфортной </w:t>
      </w:r>
      <w:proofErr w:type="spellStart"/>
      <w:r w:rsidRPr="000F2AB0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увеличения объемов </w:t>
      </w:r>
      <w:r w:rsidRPr="000F2AB0">
        <w:rPr>
          <w:rFonts w:ascii="Times New Roman" w:hAnsi="Times New Roman" w:cs="Times New Roman"/>
          <w:sz w:val="24"/>
          <w:szCs w:val="24"/>
        </w:rPr>
        <w:t>и повышения каче</w:t>
      </w:r>
      <w:r>
        <w:rPr>
          <w:rFonts w:ascii="Times New Roman" w:hAnsi="Times New Roman" w:cs="Times New Roman"/>
          <w:sz w:val="24"/>
          <w:szCs w:val="24"/>
        </w:rPr>
        <w:t xml:space="preserve">ственного уровня услуг культуры. </w:t>
      </w:r>
    </w:p>
    <w:p w:rsidR="00921874" w:rsidRDefault="00921874" w:rsidP="00921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целевым показателям, характеризующим достижение цели и решение задач муниципальной программы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1874" w:rsidRDefault="00921874" w:rsidP="00921874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921874" w:rsidRDefault="00921874" w:rsidP="009218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ежегодно как сумма посещений муниципальных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в отчетном году на платной и бесплатной основе, а также числа исполнителей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мероприятиях, организованных на платной и бесплатной основе в отчетном году.</w:t>
      </w:r>
    </w:p>
    <w:p w:rsidR="00921874" w:rsidRDefault="00921874" w:rsidP="00921874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CC">
        <w:rPr>
          <w:rFonts w:ascii="Times New Roman" w:hAnsi="Times New Roman" w:cs="Times New Roman"/>
          <w:sz w:val="24"/>
          <w:szCs w:val="24"/>
        </w:rPr>
        <w:lastRenderedPageBreak/>
        <w:t>Удовлетворенность населения качеством предоставления муниципальных услуг в сфере культуры.</w:t>
      </w:r>
    </w:p>
    <w:p w:rsidR="00921874" w:rsidRDefault="00921874" w:rsidP="009218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числа участников опроса общественного мнения, утвердительно ответившим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921874" w:rsidRDefault="00921874" w:rsidP="00921874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CC">
        <w:rPr>
          <w:rFonts w:ascii="Times New Roman" w:hAnsi="Times New Roman" w:cs="Times New Roman"/>
          <w:sz w:val="24"/>
          <w:szCs w:val="24"/>
        </w:rPr>
        <w:t xml:space="preserve">Динамика численности участников мероприятий в области сохранения и развития национальной самобытности народов,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C10CC">
        <w:rPr>
          <w:rFonts w:ascii="Times New Roman" w:hAnsi="Times New Roman" w:cs="Times New Roman"/>
          <w:sz w:val="24"/>
          <w:szCs w:val="24"/>
        </w:rPr>
        <w:t>.</w:t>
      </w:r>
    </w:p>
    <w:p w:rsidR="00921874" w:rsidRDefault="00921874" w:rsidP="009218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по формуле: КУЧ (отчетный)/КУ</w:t>
      </w:r>
      <w:proofErr w:type="gramStart"/>
      <w:r>
        <w:rPr>
          <w:rFonts w:ascii="Times New Roman" w:hAnsi="Times New Roman" w:cs="Times New Roman"/>
          <w:sz w:val="24"/>
          <w:szCs w:val="24"/>
        </w:rPr>
        <w:t>Ч(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предыдущий) *100%, где КУЧ – сумма числа посещений и числа исполнителей мероприятий в области сохранения и развития национальной самобытности народов, традиционно проживающих на территории поселения в отчетном и предыдущих годах.</w:t>
      </w:r>
    </w:p>
    <w:p w:rsidR="00921874" w:rsidRDefault="00921874" w:rsidP="009218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муниципальной программы: 2015-2018 гг. Муниципальная программа реализуется в два этапа: 2015 - 2016 гг.: формирующий этап. Этап связан с необходимостью корректировки и уточнения мероприятий муниципальной программы в целях создания единообразной практики её реализации и мониторинга. 2017-2018 гг.: регулятивный этап. Муниципальная программа должна быть положена в основу среднесрочного планирования своей деятельности всеми субъектами, принимающими участие в ее реализации. </w:t>
      </w:r>
    </w:p>
    <w:p w:rsidR="00921874" w:rsidRDefault="00921874" w:rsidP="009218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874" w:rsidRPr="000F6B89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8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F6B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921874" w:rsidRPr="000F6B89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8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программы.</w:t>
      </w:r>
    </w:p>
    <w:p w:rsidR="00921874" w:rsidRDefault="00921874" w:rsidP="009218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874" w:rsidRPr="00A2733F" w:rsidRDefault="00921874" w:rsidP="009218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составляет всего </w:t>
      </w:r>
      <w:r>
        <w:rPr>
          <w:rFonts w:ascii="Times New Roman" w:hAnsi="Times New Roman" w:cs="Times New Roman"/>
          <w:b/>
          <w:sz w:val="24"/>
          <w:szCs w:val="24"/>
        </w:rPr>
        <w:t>14338,412</w:t>
      </w:r>
      <w:r w:rsidRPr="0092096E">
        <w:rPr>
          <w:rFonts w:ascii="Times New Roman" w:hAnsi="Times New Roman" w:cs="Times New Roman"/>
          <w:b/>
          <w:sz w:val="24"/>
          <w:szCs w:val="24"/>
        </w:rPr>
        <w:t>т.р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733F">
        <w:rPr>
          <w:rFonts w:ascii="Times New Roman" w:hAnsi="Times New Roman" w:cs="Times New Roman"/>
          <w:sz w:val="24"/>
          <w:szCs w:val="24"/>
        </w:rPr>
        <w:t>Финансирование программы предусмотрено за  счет  средств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«Шаралдай»:</w:t>
      </w:r>
    </w:p>
    <w:p w:rsidR="00921874" w:rsidRPr="0092096E" w:rsidRDefault="00921874" w:rsidP="009218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6E">
        <w:rPr>
          <w:rFonts w:ascii="Times New Roman" w:hAnsi="Times New Roman" w:cs="Times New Roman"/>
          <w:b/>
          <w:sz w:val="24"/>
          <w:szCs w:val="24"/>
        </w:rPr>
        <w:t xml:space="preserve">2015 г. – </w:t>
      </w:r>
      <w:r>
        <w:rPr>
          <w:rFonts w:ascii="Times New Roman" w:hAnsi="Times New Roman" w:cs="Times New Roman"/>
          <w:b/>
          <w:sz w:val="24"/>
          <w:szCs w:val="24"/>
        </w:rPr>
        <w:t>2575,3</w:t>
      </w:r>
      <w:r w:rsidRPr="0092096E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921874" w:rsidRPr="0092096E" w:rsidRDefault="00921874" w:rsidP="009218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6E">
        <w:rPr>
          <w:rFonts w:ascii="Times New Roman" w:hAnsi="Times New Roman" w:cs="Times New Roman"/>
          <w:b/>
          <w:sz w:val="24"/>
          <w:szCs w:val="24"/>
        </w:rPr>
        <w:t xml:space="preserve">2016 г.- </w:t>
      </w:r>
      <w:r>
        <w:rPr>
          <w:rFonts w:ascii="Times New Roman" w:hAnsi="Times New Roman" w:cs="Times New Roman"/>
          <w:b/>
          <w:sz w:val="24"/>
          <w:szCs w:val="24"/>
        </w:rPr>
        <w:t>2774,1</w:t>
      </w:r>
      <w:r w:rsidRPr="0092096E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921874" w:rsidRPr="0092096E" w:rsidRDefault="00921874" w:rsidP="009218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6E">
        <w:rPr>
          <w:rFonts w:ascii="Times New Roman" w:hAnsi="Times New Roman" w:cs="Times New Roman"/>
          <w:b/>
          <w:sz w:val="24"/>
          <w:szCs w:val="24"/>
        </w:rPr>
        <w:t xml:space="preserve">2017 г.- </w:t>
      </w:r>
      <w:r>
        <w:rPr>
          <w:rFonts w:ascii="Times New Roman" w:hAnsi="Times New Roman" w:cs="Times New Roman"/>
          <w:b/>
          <w:sz w:val="24"/>
          <w:szCs w:val="24"/>
        </w:rPr>
        <w:t>4589,112</w:t>
      </w:r>
      <w:r w:rsidRPr="0092096E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921874" w:rsidRPr="0092096E" w:rsidRDefault="00921874" w:rsidP="009218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6E">
        <w:rPr>
          <w:rFonts w:ascii="Times New Roman" w:hAnsi="Times New Roman" w:cs="Times New Roman"/>
          <w:b/>
          <w:sz w:val="24"/>
          <w:szCs w:val="24"/>
        </w:rPr>
        <w:t xml:space="preserve">2018 г.- </w:t>
      </w:r>
      <w:r>
        <w:rPr>
          <w:rFonts w:ascii="Times New Roman" w:hAnsi="Times New Roman" w:cs="Times New Roman"/>
          <w:b/>
          <w:sz w:val="24"/>
          <w:szCs w:val="24"/>
        </w:rPr>
        <w:t>4399,9</w:t>
      </w:r>
      <w:r w:rsidRPr="0092096E">
        <w:rPr>
          <w:rFonts w:ascii="Times New Roman" w:hAnsi="Times New Roman" w:cs="Times New Roman"/>
          <w:b/>
          <w:sz w:val="24"/>
          <w:szCs w:val="24"/>
        </w:rPr>
        <w:t>т.р.</w:t>
      </w:r>
      <w:r w:rsidRPr="00473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874" w:rsidRPr="007C10CC" w:rsidRDefault="00921874" w:rsidP="009218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6E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b/>
          <w:sz w:val="24"/>
          <w:szCs w:val="24"/>
        </w:rPr>
        <w:t>14338,412</w:t>
      </w:r>
      <w:r w:rsidRPr="0092096E">
        <w:rPr>
          <w:rFonts w:ascii="Times New Roman" w:hAnsi="Times New Roman" w:cs="Times New Roman"/>
          <w:b/>
          <w:sz w:val="24"/>
          <w:szCs w:val="24"/>
        </w:rPr>
        <w:t>т.р</w:t>
      </w:r>
      <w:proofErr w:type="gramStart"/>
      <w:r w:rsidRPr="009209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еречень ведомственных целевых программ предполагаемых к реализации учреждениями культуры сельского поселения:</w:t>
      </w:r>
    </w:p>
    <w:p w:rsidR="00921874" w:rsidRDefault="00921874" w:rsidP="00921874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и развитие 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национально-культурных традиций и народного художественного творчества.</w:t>
      </w:r>
    </w:p>
    <w:p w:rsidR="00921874" w:rsidRDefault="00921874" w:rsidP="00921874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библиотечного дела.</w:t>
      </w:r>
    </w:p>
    <w:p w:rsidR="00921874" w:rsidRDefault="00921874" w:rsidP="00921874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образование и развитие кадрового потенциала, развитие методической деятельности и поддержка профессионального мастерства работников учреждений культуры.</w:t>
      </w:r>
    </w:p>
    <w:p w:rsidR="00921874" w:rsidRDefault="00921874" w:rsidP="00921874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муниципального бюджетного учреждения культуры «Социально-культурный центр МО «Шаралдай» на 2015 – 2018 годы.</w:t>
      </w:r>
    </w:p>
    <w:p w:rsidR="00921874" w:rsidRPr="00657A9E" w:rsidRDefault="00921874" w:rsidP="00921874">
      <w:pPr>
        <w:pStyle w:val="ConsPlusNormal"/>
        <w:widowControl/>
        <w:ind w:left="25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874" w:rsidRPr="008536EC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E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536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921874" w:rsidRPr="000F6B89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89">
        <w:rPr>
          <w:rFonts w:ascii="Times New Roman" w:hAnsi="Times New Roman" w:cs="Times New Roman"/>
          <w:b/>
          <w:sz w:val="24"/>
          <w:szCs w:val="24"/>
        </w:rPr>
        <w:t>Ожидаемые и конечные результаты реализации муниципальной программы.</w:t>
      </w:r>
    </w:p>
    <w:p w:rsidR="00921874" w:rsidRDefault="00921874" w:rsidP="009218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874" w:rsidRDefault="00921874" w:rsidP="00921874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числа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творческих коллективов, носящих звание «Народный»;</w:t>
      </w:r>
    </w:p>
    <w:p w:rsidR="00921874" w:rsidRDefault="00921874" w:rsidP="00921874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библиотечных фондов и подписки на периодические издания, увеличение посещений библиотек;</w:t>
      </w:r>
    </w:p>
    <w:p w:rsidR="00921874" w:rsidRDefault="00921874" w:rsidP="00921874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Пополнение кадрового состава работников </w:t>
      </w:r>
      <w:r w:rsidRPr="0054633C">
        <w:rPr>
          <w:rFonts w:ascii="Times New Roman" w:hAnsi="Times New Roman" w:cs="Times New Roman"/>
          <w:sz w:val="24"/>
          <w:szCs w:val="24"/>
        </w:rPr>
        <w:t>культуры молодыми специалистами;</w:t>
      </w:r>
    </w:p>
    <w:p w:rsidR="00921874" w:rsidRDefault="00921874" w:rsidP="00921874">
      <w:pPr>
        <w:pStyle w:val="ConsPlusNormal"/>
        <w:widowControl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33C">
        <w:rPr>
          <w:rFonts w:ascii="Times New Roman" w:hAnsi="Times New Roman" w:cs="Times New Roman"/>
          <w:sz w:val="24"/>
          <w:szCs w:val="24"/>
        </w:rPr>
        <w:t>Удовлетворенность населения качеством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 сфере культуры возрастет до 7</w:t>
      </w:r>
      <w:r w:rsidRPr="0054633C">
        <w:rPr>
          <w:rFonts w:ascii="Times New Roman" w:hAnsi="Times New Roman" w:cs="Times New Roman"/>
          <w:sz w:val="24"/>
          <w:szCs w:val="24"/>
        </w:rPr>
        <w:t>0 % опрошенных;</w:t>
      </w:r>
    </w:p>
    <w:p w:rsidR="00921874" w:rsidRPr="000F6B89" w:rsidRDefault="00921874" w:rsidP="00921874">
      <w:pPr>
        <w:pStyle w:val="ConsPlusNormal"/>
        <w:widowControl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F6B89">
        <w:rPr>
          <w:rFonts w:ascii="Times New Roman" w:hAnsi="Times New Roman" w:cs="Times New Roman"/>
          <w:sz w:val="24"/>
          <w:szCs w:val="24"/>
        </w:rPr>
        <w:lastRenderedPageBreak/>
        <w:t>Динамика численности участников мероприятий в области сохранения и развития национальной самобытности народов, традиционно проживающих на территории МО «Шаралдай» до 80 %.</w:t>
      </w:r>
    </w:p>
    <w:p w:rsidR="00921874" w:rsidRDefault="00921874" w:rsidP="009218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«Социально-экономическое развитие сферы культуры МО «Шаралдай» ориентирована на развитие учреждений культуры МО «Шаралдай»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еализация муниципальной программы приведет к качественным изменениям сферы культуры МО «Шаралдай», в том числе:</w:t>
      </w:r>
    </w:p>
    <w:p w:rsidR="00921874" w:rsidRDefault="00921874" w:rsidP="00921874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 привлекательность услуг учреждений культуры для населения, выражающаяся в росте количества посещений учреждений культуры на платной и бесплатной основе;</w:t>
      </w:r>
    </w:p>
    <w:p w:rsidR="00921874" w:rsidRDefault="00921874" w:rsidP="00921874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 удовлетворенность населения МО «Шаралдай» услугами сферы культуры;</w:t>
      </w:r>
    </w:p>
    <w:p w:rsidR="00921874" w:rsidRDefault="00921874" w:rsidP="00921874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 материальную базу учреждений культуры;</w:t>
      </w:r>
    </w:p>
    <w:p w:rsidR="00921874" w:rsidRDefault="00921874" w:rsidP="0092187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21874" w:rsidRDefault="00921874" w:rsidP="0092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1874" w:rsidRDefault="00921874" w:rsidP="00921874">
      <w:pPr>
        <w:rPr>
          <w:rFonts w:ascii="Times New Roman" w:hAnsi="Times New Roman" w:cs="Times New Roman"/>
          <w:sz w:val="24"/>
          <w:szCs w:val="24"/>
        </w:rPr>
        <w:sectPr w:rsidR="00921874" w:rsidSect="00743566">
          <w:footerReference w:type="default" r:id="rId5"/>
          <w:pgSz w:w="11906" w:h="16838" w:code="9"/>
          <w:pgMar w:top="851" w:right="850" w:bottom="993" w:left="1701" w:header="708" w:footer="708" w:gutter="0"/>
          <w:cols w:space="708"/>
          <w:docGrid w:linePitch="360"/>
        </w:sectPr>
      </w:pPr>
    </w:p>
    <w:p w:rsidR="00921874" w:rsidRPr="00157B69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ЦЕЛЕВАЯ ПРОГРАММА </w:t>
      </w:r>
    </w:p>
    <w:p w:rsidR="00921874" w:rsidRPr="00157B69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69">
        <w:rPr>
          <w:rFonts w:ascii="Times New Roman" w:hAnsi="Times New Roman" w:cs="Times New Roman"/>
          <w:b/>
          <w:sz w:val="24"/>
          <w:szCs w:val="24"/>
        </w:rPr>
        <w:t>"СОЦИАЛЬНО-ЭКОНОМИЧЕСКОЕ  РАЗВИТИЕ СФЕРЫ КУЛЬТУРЫ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ОБРАЗОВАНИЯ «ШАРАЛДАЙ</w:t>
      </w:r>
      <w:r w:rsidRPr="00157B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B69">
        <w:rPr>
          <w:rFonts w:ascii="Times New Roman" w:hAnsi="Times New Roman" w:cs="Times New Roman"/>
          <w:b/>
          <w:sz w:val="24"/>
          <w:szCs w:val="24"/>
        </w:rPr>
        <w:t xml:space="preserve">НА 2015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57B69">
        <w:rPr>
          <w:rFonts w:ascii="Times New Roman" w:hAnsi="Times New Roman" w:cs="Times New Roman"/>
          <w:b/>
          <w:sz w:val="24"/>
          <w:szCs w:val="24"/>
        </w:rPr>
        <w:t xml:space="preserve"> 2018 ГОДЫ</w:t>
      </w:r>
    </w:p>
    <w:p w:rsidR="00921874" w:rsidRDefault="00921874" w:rsidP="009218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9"/>
        <w:gridCol w:w="702"/>
        <w:gridCol w:w="702"/>
        <w:gridCol w:w="879"/>
        <w:gridCol w:w="702"/>
        <w:gridCol w:w="1485"/>
        <w:gridCol w:w="1535"/>
        <w:gridCol w:w="968"/>
        <w:gridCol w:w="1242"/>
      </w:tblGrid>
      <w:tr w:rsidR="00921874" w:rsidTr="00C51A26">
        <w:tc>
          <w:tcPr>
            <w:tcW w:w="0" w:type="auto"/>
            <w:vMerge w:val="restart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4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7744" w:type="dxa"/>
            <w:gridSpan w:val="4"/>
            <w:tcBorders>
              <w:right w:val="single" w:sz="4" w:space="0" w:color="auto"/>
            </w:tcBorders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21874" w:rsidTr="00C51A26">
        <w:tc>
          <w:tcPr>
            <w:tcW w:w="0" w:type="auto"/>
            <w:vMerge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921874" w:rsidRPr="000F6B89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«Шаралдай»</w:t>
            </w:r>
          </w:p>
        </w:tc>
      </w:tr>
      <w:tr w:rsidR="00921874" w:rsidTr="00C51A26">
        <w:tc>
          <w:tcPr>
            <w:tcW w:w="14503" w:type="dxa"/>
            <w:gridSpan w:val="9"/>
            <w:tcBorders>
              <w:right w:val="single" w:sz="4" w:space="0" w:color="auto"/>
            </w:tcBorders>
          </w:tcPr>
          <w:p w:rsidR="00921874" w:rsidRPr="00F663E1" w:rsidRDefault="00921874" w:rsidP="00C51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единой государственной политики в сфере культуры МО «Шаралдай на 2015 – 2018 годы» Государственной программы «Развитие культуры» на 2014 – 2018 годы.</w:t>
            </w:r>
          </w:p>
        </w:tc>
      </w:tr>
      <w:tr w:rsidR="00921874" w:rsidTr="00C51A26">
        <w:tc>
          <w:tcPr>
            <w:tcW w:w="14503" w:type="dxa"/>
            <w:gridSpan w:val="9"/>
            <w:tcBorders>
              <w:right w:val="single" w:sz="4" w:space="0" w:color="auto"/>
            </w:tcBorders>
          </w:tcPr>
          <w:p w:rsidR="00921874" w:rsidRPr="00F663E1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r w:rsidRPr="00F6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«Поддержка и развитие культурно – </w:t>
            </w:r>
            <w:proofErr w:type="spellStart"/>
            <w:r w:rsidRPr="00F663E1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F6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 национально-культурных традиций и народного художественного творчества»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мероприятий, направленных на воспитание высоких духовно-нравственных ценностей населения, любви к родине, родному краю, семье (фестивали, праздники, конкурсы)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 гражданской позиции населения, воспитание духовности, нравственности, патриотизма.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национально-культурныъх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возрождение народных традиций, направленных на пропаганду традиционной народной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пропаганда традиционной народной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коллективов, солистов в фестивалях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детей и молодежи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культурного обслуживания социально-защищенных слоев населения (пенсионеры, дети-сироты, многодетные семьи) (вечера отдыха, тематические вечера)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услуг в сфере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смотров, конкурсов с целью выявления талантов и поддержки самодеятельных исполнителей различного возраста, творческих коллективов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исполнителей, привлечение интереса населения к культурному наследию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материально-технической базы учреждения (проведение паспортизации технического оснащения учреждения, установка АПС, оснащение средствами пожаротушения, замеры сопротивления,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межевания)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материально-технического состояния учреждения 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в учреждения культуры современного оборудования, оргтехники и производственных технологий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технического оснащения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пошив  сценических костюмов, обуви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светотехнического оборудования 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государственной услуги (выполнение работы)</w:t>
            </w:r>
          </w:p>
        </w:tc>
        <w:tc>
          <w:tcPr>
            <w:tcW w:w="0" w:type="auto"/>
          </w:tcPr>
          <w:p w:rsidR="00921874" w:rsidRPr="00C622AA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t>1806,8</w:t>
            </w:r>
          </w:p>
        </w:tc>
        <w:tc>
          <w:tcPr>
            <w:tcW w:w="0" w:type="auto"/>
          </w:tcPr>
          <w:p w:rsidR="00921874" w:rsidRPr="00C622AA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t>1628,5</w:t>
            </w:r>
          </w:p>
        </w:tc>
        <w:tc>
          <w:tcPr>
            <w:tcW w:w="0" w:type="auto"/>
          </w:tcPr>
          <w:p w:rsidR="00921874" w:rsidRPr="00C622AA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0" w:type="auto"/>
          </w:tcPr>
          <w:p w:rsidR="00921874" w:rsidRPr="00C622AA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народного и художественного творчества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7535,3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7535,3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имущества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состояния учреждения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 муниципальных домов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1627,612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Улучшение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-технического состояния учреждения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2567,512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921874" w:rsidTr="00C51A26"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r w:rsidRPr="00341F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2096</w:t>
            </w:r>
          </w:p>
        </w:tc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2003,7</w:t>
            </w:r>
          </w:p>
        </w:tc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3953,612</w:t>
            </w:r>
          </w:p>
        </w:tc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3573,9</w:t>
            </w:r>
          </w:p>
        </w:tc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11627,212</w:t>
            </w:r>
          </w:p>
        </w:tc>
        <w:tc>
          <w:tcPr>
            <w:tcW w:w="0" w:type="auto"/>
          </w:tcPr>
          <w:p w:rsidR="00921874" w:rsidRPr="00341F07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9346,7</w:t>
            </w:r>
          </w:p>
        </w:tc>
      </w:tr>
      <w:tr w:rsidR="00921874" w:rsidTr="00C51A26">
        <w:tc>
          <w:tcPr>
            <w:tcW w:w="14503" w:type="dxa"/>
            <w:gridSpan w:val="9"/>
            <w:tcBorders>
              <w:right w:val="single" w:sz="4" w:space="0" w:color="auto"/>
            </w:tcBorders>
          </w:tcPr>
          <w:p w:rsidR="00921874" w:rsidRPr="00B35DEE" w:rsidRDefault="00921874" w:rsidP="00C5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r w:rsidRPr="00B35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«Поддержка и развитие библиотечного дела»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«Шаралдай»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и подписка библиотечных фондов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иформационно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блиотечного обслуживания населения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деятельности библиотек и их взаимодействие с обществом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и качества услуг по библиотечной деятельности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материально-технической базы учреждения (приобретение оргтехники, мебели и др.)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материально-технического состояния учреждения 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буклетов, каталогов, календарей, связанных с культурной жизнью МО «Шаралдай»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государственной услуги (выполнение работы)</w:t>
            </w:r>
          </w:p>
        </w:tc>
        <w:tc>
          <w:tcPr>
            <w:tcW w:w="0" w:type="auto"/>
          </w:tcPr>
          <w:p w:rsidR="00921874" w:rsidRPr="00C622AA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435,3</w:t>
            </w:r>
          </w:p>
        </w:tc>
        <w:tc>
          <w:tcPr>
            <w:tcW w:w="0" w:type="auto"/>
          </w:tcPr>
          <w:p w:rsidR="00921874" w:rsidRPr="00C622AA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0" w:type="auto"/>
          </w:tcPr>
          <w:p w:rsidR="00921874" w:rsidRPr="00C622AA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0" w:type="auto"/>
          </w:tcPr>
          <w:p w:rsidR="00921874" w:rsidRPr="00C622AA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</w:t>
            </w:r>
          </w:p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населения, культурно - просветительная деятельность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2410,2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2410,2</w:t>
            </w:r>
          </w:p>
        </w:tc>
      </w:tr>
      <w:tr w:rsidR="00921874" w:rsidTr="00C51A26"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затраты на содержание имущества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</w:tcPr>
          <w:p w:rsidR="00921874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21874" w:rsidTr="00C51A26"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r w:rsidRPr="005C2A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479,3</w:t>
            </w:r>
          </w:p>
        </w:tc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770,4</w:t>
            </w:r>
          </w:p>
        </w:tc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635,5</w:t>
            </w:r>
          </w:p>
        </w:tc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873,0</w:t>
            </w:r>
          </w:p>
        </w:tc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2758,2</w:t>
            </w:r>
          </w:p>
        </w:tc>
        <w:tc>
          <w:tcPr>
            <w:tcW w:w="0" w:type="auto"/>
          </w:tcPr>
          <w:p w:rsidR="00921874" w:rsidRPr="005C2A40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2758,2</w:t>
            </w:r>
          </w:p>
        </w:tc>
      </w:tr>
      <w:tr w:rsidR="00921874" w:rsidTr="00C51A26"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2575,3</w:t>
            </w:r>
          </w:p>
        </w:tc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2774,1</w:t>
            </w:r>
          </w:p>
        </w:tc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4589,112</w:t>
            </w:r>
          </w:p>
        </w:tc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4446,9</w:t>
            </w:r>
          </w:p>
        </w:tc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14385,412</w:t>
            </w:r>
          </w:p>
        </w:tc>
        <w:tc>
          <w:tcPr>
            <w:tcW w:w="0" w:type="auto"/>
          </w:tcPr>
          <w:p w:rsidR="00921874" w:rsidRPr="00EA5955" w:rsidRDefault="00921874" w:rsidP="00C51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921874" w:rsidRPr="000D079C" w:rsidRDefault="00921874" w:rsidP="00921874">
      <w:pPr>
        <w:tabs>
          <w:tab w:val="left" w:pos="2853"/>
        </w:tabs>
      </w:pPr>
    </w:p>
    <w:p w:rsidR="00921874" w:rsidRPr="0091460A" w:rsidRDefault="00921874" w:rsidP="009146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</w:p>
    <w:sectPr w:rsidR="00921874" w:rsidRPr="0091460A" w:rsidSect="0091460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19966"/>
      <w:docPartObj>
        <w:docPartGallery w:val="Page Numbers (Bottom of Page)"/>
        <w:docPartUnique/>
      </w:docPartObj>
    </w:sdtPr>
    <w:sdtEndPr/>
    <w:sdtContent>
      <w:p w:rsidR="00E7106D" w:rsidRDefault="009218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106D" w:rsidRDefault="0092187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0FF"/>
    <w:multiLevelType w:val="hybridMultilevel"/>
    <w:tmpl w:val="5B16CD98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4083"/>
    <w:multiLevelType w:val="hybridMultilevel"/>
    <w:tmpl w:val="27D2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31F"/>
    <w:multiLevelType w:val="hybridMultilevel"/>
    <w:tmpl w:val="E37A6974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66F4"/>
    <w:multiLevelType w:val="hybridMultilevel"/>
    <w:tmpl w:val="C484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31B7C"/>
    <w:multiLevelType w:val="hybridMultilevel"/>
    <w:tmpl w:val="0F40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E006D"/>
    <w:multiLevelType w:val="hybridMultilevel"/>
    <w:tmpl w:val="0F3A9FFC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06578"/>
    <w:multiLevelType w:val="hybridMultilevel"/>
    <w:tmpl w:val="E5A4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F0C90"/>
    <w:multiLevelType w:val="hybridMultilevel"/>
    <w:tmpl w:val="29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76F8"/>
    <w:multiLevelType w:val="hybridMultilevel"/>
    <w:tmpl w:val="8BAA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441D6"/>
    <w:multiLevelType w:val="hybridMultilevel"/>
    <w:tmpl w:val="8BAA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A37B5"/>
    <w:multiLevelType w:val="hybridMultilevel"/>
    <w:tmpl w:val="0F40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9B2"/>
    <w:rsid w:val="00196C2C"/>
    <w:rsid w:val="00592BF8"/>
    <w:rsid w:val="005D2A82"/>
    <w:rsid w:val="0067506B"/>
    <w:rsid w:val="00732C98"/>
    <w:rsid w:val="008819B2"/>
    <w:rsid w:val="0091460A"/>
    <w:rsid w:val="00921874"/>
    <w:rsid w:val="00BD06B4"/>
    <w:rsid w:val="00C92102"/>
    <w:rsid w:val="00CE6298"/>
    <w:rsid w:val="00E74D45"/>
    <w:rsid w:val="00F8001F"/>
    <w:rsid w:val="00FB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9B2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western">
    <w:name w:val="western"/>
    <w:basedOn w:val="a"/>
    <w:rsid w:val="008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0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800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1F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92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12</cp:lastModifiedBy>
  <cp:revision>4</cp:revision>
  <dcterms:created xsi:type="dcterms:W3CDTF">2018-03-27T06:16:00Z</dcterms:created>
  <dcterms:modified xsi:type="dcterms:W3CDTF">2018-03-27T06:44:00Z</dcterms:modified>
</cp:coreProperties>
</file>